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D5" w:rsidRDefault="00307759">
      <w:r>
        <w:t>В ответ на запрос уточняем:</w:t>
      </w:r>
    </w:p>
    <w:p w:rsidR="00307759" w:rsidRDefault="00307759"/>
    <w:p w:rsidR="00307759" w:rsidRPr="00CC298A" w:rsidRDefault="00307759" w:rsidP="00307759">
      <w:r>
        <w:t>По позиции №</w:t>
      </w:r>
      <w:r>
        <w:t>36 «</w:t>
      </w:r>
      <w:r>
        <w:rPr>
          <w:color w:val="000000"/>
          <w:shd w:val="clear" w:color="auto" w:fill="FFFFFF"/>
        </w:rPr>
        <w:t>Светильник светодиодный TIL 606 20 Вт»</w:t>
      </w:r>
      <w:r>
        <w:rPr>
          <w:color w:val="000000"/>
          <w:shd w:val="clear" w:color="auto" w:fill="FFFFFF"/>
        </w:rPr>
        <w:t xml:space="preserve"> согласована замена на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 xml:space="preserve">Светильник светодиодный ДСП  IP65 </w:t>
      </w:r>
      <w:proofErr w:type="gramStart"/>
      <w:r>
        <w:rPr>
          <w:rFonts w:ascii="Helv" w:hAnsi="Helv" w:cs="Helv"/>
          <w:color w:val="000000"/>
          <w:sz w:val="20"/>
          <w:szCs w:val="20"/>
        </w:rPr>
        <w:t xml:space="preserve">( </w:t>
      </w:r>
      <w:proofErr w:type="gramEnd"/>
      <w:r>
        <w:rPr>
          <w:rFonts w:ascii="Helv" w:hAnsi="Helv" w:cs="Helv"/>
          <w:color w:val="000000"/>
          <w:sz w:val="20"/>
          <w:szCs w:val="20"/>
        </w:rPr>
        <w:t>аналог ЛСП -1х18)</w:t>
      </w:r>
    </w:p>
    <w:p w:rsidR="00307759" w:rsidRDefault="00307759"/>
    <w:sectPr w:rsidR="0030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59"/>
    <w:rsid w:val="00307759"/>
    <w:rsid w:val="003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2022-06-16T09:33:00Z</dcterms:created>
  <dcterms:modified xsi:type="dcterms:W3CDTF">2022-06-16T09:37:00Z</dcterms:modified>
</cp:coreProperties>
</file>